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15" w:rsidRDefault="00E83E2C" w:rsidP="00E83E2C">
      <w:pPr>
        <w:jc w:val="center"/>
        <w:rPr>
          <w:sz w:val="36"/>
          <w:szCs w:val="36"/>
        </w:rPr>
      </w:pPr>
      <w:r w:rsidRPr="00E83E2C">
        <w:rPr>
          <w:sz w:val="36"/>
          <w:szCs w:val="36"/>
        </w:rPr>
        <w:t>National Postal Museum – Railway Sponsorship Postcards</w:t>
      </w:r>
    </w:p>
    <w:p w:rsidR="00E83E2C" w:rsidRDefault="00E83E2C" w:rsidP="00E83E2C">
      <w:pPr>
        <w:rPr>
          <w:sz w:val="24"/>
          <w:szCs w:val="24"/>
        </w:rPr>
      </w:pPr>
      <w:r w:rsidRPr="00E83E2C">
        <w:rPr>
          <w:sz w:val="24"/>
          <w:szCs w:val="24"/>
        </w:rPr>
        <w:t>In return for spo</w:t>
      </w:r>
      <w:r>
        <w:rPr>
          <w:sz w:val="24"/>
          <w:szCs w:val="24"/>
        </w:rPr>
        <w:t xml:space="preserve">nsoring a sleeper on the soon </w:t>
      </w:r>
      <w:r w:rsidRPr="00E83E2C">
        <w:rPr>
          <w:sz w:val="24"/>
          <w:szCs w:val="24"/>
        </w:rPr>
        <w:t>to be re</w:t>
      </w:r>
      <w:r>
        <w:rPr>
          <w:sz w:val="24"/>
          <w:szCs w:val="24"/>
        </w:rPr>
        <w:t>-</w:t>
      </w:r>
      <w:r w:rsidRPr="00E83E2C">
        <w:rPr>
          <w:sz w:val="24"/>
          <w:szCs w:val="24"/>
        </w:rPr>
        <w:t>opened Post Office railway</w:t>
      </w:r>
      <w:r>
        <w:rPr>
          <w:sz w:val="24"/>
          <w:szCs w:val="24"/>
        </w:rPr>
        <w:t xml:space="preserve"> system, as well as a line walk and train trip you receive a </w:t>
      </w:r>
      <w:r w:rsidR="00851315">
        <w:rPr>
          <w:sz w:val="24"/>
          <w:szCs w:val="24"/>
        </w:rPr>
        <w:t xml:space="preserve">certificate and a </w:t>
      </w:r>
      <w:r>
        <w:rPr>
          <w:sz w:val="24"/>
          <w:szCs w:val="24"/>
        </w:rPr>
        <w:t>set of postcards. The four images are:</w:t>
      </w:r>
    </w:p>
    <w:p w:rsidR="00E83E2C" w:rsidRDefault="00E83E2C" w:rsidP="00E83E2C">
      <w:pPr>
        <w:rPr>
          <w:sz w:val="24"/>
          <w:szCs w:val="24"/>
        </w:rPr>
      </w:pPr>
    </w:p>
    <w:p w:rsidR="00E83E2C" w:rsidRDefault="00E83E2C" w:rsidP="00E83E2C">
      <w:pPr>
        <w:ind w:right="-1016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514600" cy="3537880"/>
            <wp:effectExtent l="19050" t="0" r="0" b="0"/>
            <wp:docPr id="1" name="Picture 0" descr="Sunday 2745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5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143250" cy="2215739"/>
            <wp:effectExtent l="19050" t="0" r="0" b="0"/>
            <wp:docPr id="3" name="Picture 1" descr="Sunday 2745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5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602" cy="22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2C" w:rsidRPr="00E83E2C" w:rsidRDefault="00E83E2C" w:rsidP="00E83E2C">
      <w:pPr>
        <w:ind w:right="-101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72331" cy="2028825"/>
            <wp:effectExtent l="19050" t="0" r="4219" b="0"/>
            <wp:docPr id="4" name="Picture 3" descr="Sunday 2745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5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153" cy="20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72740" cy="2022149"/>
            <wp:effectExtent l="19050" t="0" r="3810" b="0"/>
            <wp:docPr id="5" name="Picture 4" descr="Sunday 2745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5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02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2C" w:rsidRDefault="00E83E2C">
      <w:pPr>
        <w:rPr>
          <w:sz w:val="24"/>
          <w:szCs w:val="24"/>
        </w:rPr>
      </w:pPr>
      <w:r>
        <w:rPr>
          <w:sz w:val="24"/>
          <w:szCs w:val="24"/>
        </w:rPr>
        <w:t xml:space="preserve">Full details </w:t>
      </w:r>
      <w:proofErr w:type="gramStart"/>
      <w:r>
        <w:rPr>
          <w:sz w:val="24"/>
          <w:szCs w:val="24"/>
        </w:rPr>
        <w:t xml:space="preserve">from  </w:t>
      </w:r>
      <w:proofErr w:type="gramEnd"/>
      <w:hyperlink r:id="rId8" w:history="1">
        <w:r w:rsidRPr="003738C1">
          <w:rPr>
            <w:rStyle w:val="Hyperlink"/>
            <w:sz w:val="24"/>
            <w:szCs w:val="24"/>
          </w:rPr>
          <w:t>www.postalmuseum.org</w:t>
        </w:r>
      </w:hyperlink>
    </w:p>
    <w:p w:rsidR="00E83E2C" w:rsidRPr="00E83E2C" w:rsidRDefault="00E83E2C">
      <w:pPr>
        <w:rPr>
          <w:sz w:val="24"/>
          <w:szCs w:val="24"/>
        </w:rPr>
      </w:pPr>
      <w:r>
        <w:rPr>
          <w:sz w:val="24"/>
          <w:szCs w:val="24"/>
        </w:rPr>
        <w:t>The sleeper sponsorship costs £250.</w:t>
      </w:r>
    </w:p>
    <w:sectPr w:rsidR="00E83E2C" w:rsidRPr="00E83E2C" w:rsidSect="00E83E2C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786"/>
    <w:rsid w:val="00340786"/>
    <w:rsid w:val="00851315"/>
    <w:rsid w:val="00B90E15"/>
    <w:rsid w:val="00E8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lmuseu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dcterms:created xsi:type="dcterms:W3CDTF">2016-04-22T16:38:00Z</dcterms:created>
  <dcterms:modified xsi:type="dcterms:W3CDTF">2016-04-22T16:48:00Z</dcterms:modified>
</cp:coreProperties>
</file>